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C62" w:rsidRDefault="003E1C62" w:rsidP="00F56261">
      <w:pPr>
        <w:spacing w:before="120" w:after="240" w:line="240" w:lineRule="auto"/>
        <w:outlineLvl w:val="0"/>
        <w:rPr>
          <w:rFonts w:cs="Arial"/>
          <w:b/>
          <w:sz w:val="24"/>
          <w:szCs w:val="24"/>
          <w:lang w:eastAsia="ru-RU"/>
        </w:rPr>
      </w:pPr>
    </w:p>
    <w:p w:rsidR="00A53004" w:rsidRPr="00DA242D" w:rsidRDefault="00E31534" w:rsidP="00DA242D">
      <w:pPr>
        <w:spacing w:before="120" w:after="240" w:line="240" w:lineRule="auto"/>
        <w:jc w:val="right"/>
        <w:outlineLvl w:val="0"/>
        <w:rPr>
          <w:rFonts w:cs="Arial"/>
          <w:b/>
          <w:sz w:val="24"/>
          <w:szCs w:val="24"/>
          <w:lang w:eastAsia="ru-RU"/>
        </w:rPr>
      </w:pPr>
      <w:r>
        <w:rPr>
          <w:rFonts w:cs="Arial"/>
          <w:b/>
          <w:sz w:val="24"/>
          <w:szCs w:val="24"/>
          <w:lang w:eastAsia="ru-RU"/>
        </w:rPr>
        <w:t>31</w:t>
      </w:r>
      <w:r w:rsidR="003E1C62" w:rsidRPr="003E1C62">
        <w:rPr>
          <w:rFonts w:cs="Arial"/>
          <w:b/>
          <w:sz w:val="24"/>
          <w:szCs w:val="24"/>
          <w:lang w:eastAsia="ru-RU"/>
        </w:rPr>
        <w:t xml:space="preserve"> /</w:t>
      </w:r>
      <w:r w:rsidR="00605BD8">
        <w:rPr>
          <w:rFonts w:cs="Arial"/>
          <w:b/>
          <w:sz w:val="24"/>
          <w:szCs w:val="24"/>
          <w:lang w:eastAsia="ru-RU"/>
        </w:rPr>
        <w:t>0</w:t>
      </w:r>
      <w:r>
        <w:rPr>
          <w:rFonts w:cs="Arial"/>
          <w:b/>
          <w:sz w:val="24"/>
          <w:szCs w:val="24"/>
          <w:lang w:eastAsia="ru-RU"/>
        </w:rPr>
        <w:t>5</w:t>
      </w:r>
      <w:bookmarkStart w:id="0" w:name="_GoBack"/>
      <w:bookmarkEnd w:id="0"/>
      <w:r w:rsidR="00A53004">
        <w:rPr>
          <w:rFonts w:cs="Arial"/>
          <w:b/>
          <w:sz w:val="24"/>
          <w:szCs w:val="24"/>
          <w:lang w:eastAsia="ru-RU"/>
        </w:rPr>
        <w:t xml:space="preserve"> / 2016</w:t>
      </w:r>
    </w:p>
    <w:p w:rsidR="000D14CC" w:rsidRDefault="008B10C1" w:rsidP="00002802">
      <w:pPr>
        <w:spacing w:after="0" w:line="240" w:lineRule="auto"/>
        <w:jc w:val="center"/>
        <w:outlineLvl w:val="0"/>
        <w:rPr>
          <w:rFonts w:ascii="Arial" w:hAnsi="Arial" w:cs="Arial"/>
          <w:caps/>
          <w:color w:val="339966"/>
          <w:sz w:val="32"/>
          <w:szCs w:val="36"/>
          <w:lang w:eastAsia="ru-RU"/>
        </w:rPr>
      </w:pPr>
      <w:r>
        <w:rPr>
          <w:rFonts w:ascii="Arial" w:hAnsi="Arial" w:cs="Arial"/>
          <w:caps/>
          <w:color w:val="339966"/>
          <w:sz w:val="32"/>
          <w:szCs w:val="36"/>
          <w:lang w:eastAsia="ru-RU"/>
        </w:rPr>
        <w:t xml:space="preserve">Обучение организации </w:t>
      </w:r>
      <w:r w:rsidR="000A17CC">
        <w:rPr>
          <w:rFonts w:ascii="Arial" w:hAnsi="Arial" w:cs="Arial"/>
          <w:caps/>
          <w:color w:val="339966"/>
          <w:sz w:val="32"/>
          <w:szCs w:val="36"/>
          <w:lang w:eastAsia="ru-RU"/>
        </w:rPr>
        <w:t xml:space="preserve">и проведению </w:t>
      </w:r>
      <w:r w:rsidR="00F97CD5">
        <w:rPr>
          <w:rFonts w:ascii="Arial" w:hAnsi="Arial" w:cs="Arial"/>
          <w:caps/>
          <w:color w:val="339966"/>
          <w:sz w:val="32"/>
          <w:szCs w:val="36"/>
          <w:lang w:eastAsia="ru-RU"/>
        </w:rPr>
        <w:t>Всероссийской сельскохозяйственной переписи</w:t>
      </w:r>
      <w:r>
        <w:rPr>
          <w:rFonts w:ascii="Arial" w:hAnsi="Arial" w:cs="Arial"/>
          <w:caps/>
          <w:color w:val="339966"/>
          <w:sz w:val="32"/>
          <w:szCs w:val="36"/>
          <w:lang w:eastAsia="ru-RU"/>
        </w:rPr>
        <w:t xml:space="preserve"> 2016 года в Самарской области</w:t>
      </w:r>
    </w:p>
    <w:p w:rsidR="008B10C1" w:rsidRPr="00145A5D" w:rsidRDefault="008B10C1" w:rsidP="001B5BDC">
      <w:pPr>
        <w:spacing w:after="0" w:line="240" w:lineRule="auto"/>
        <w:jc w:val="center"/>
        <w:outlineLvl w:val="0"/>
        <w:rPr>
          <w:rFonts w:ascii="Arial" w:hAnsi="Arial" w:cs="Arial"/>
          <w:caps/>
          <w:color w:val="339966"/>
          <w:sz w:val="32"/>
          <w:szCs w:val="36"/>
          <w:lang w:eastAsia="ru-RU"/>
        </w:rPr>
      </w:pPr>
    </w:p>
    <w:p w:rsidR="00800D1F" w:rsidRDefault="00800D1F" w:rsidP="007208B9">
      <w:pPr>
        <w:pStyle w:val="2"/>
        <w:spacing w:after="0" w:line="276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97745">
        <w:rPr>
          <w:rFonts w:ascii="Arial Narrow" w:hAnsi="Arial Narrow"/>
          <w:sz w:val="28"/>
          <w:szCs w:val="28"/>
        </w:rPr>
        <w:t xml:space="preserve">Всероссийская сельскохозяйственная перепись </w:t>
      </w:r>
      <w:r w:rsidR="00022E9A">
        <w:rPr>
          <w:rFonts w:ascii="Arial Narrow" w:hAnsi="Arial Narrow"/>
          <w:sz w:val="28"/>
          <w:szCs w:val="28"/>
        </w:rPr>
        <w:t xml:space="preserve">будет проведена </w:t>
      </w:r>
      <w:r w:rsidRPr="00497745">
        <w:rPr>
          <w:rFonts w:ascii="Arial Narrow" w:hAnsi="Arial Narrow"/>
          <w:sz w:val="28"/>
          <w:szCs w:val="28"/>
        </w:rPr>
        <w:t>на территории Самарской области в период с 1 июля по 15 августа 2016 года</w:t>
      </w:r>
      <w:r>
        <w:rPr>
          <w:rFonts w:ascii="Arial Narrow" w:hAnsi="Arial Narrow"/>
          <w:sz w:val="28"/>
          <w:szCs w:val="28"/>
        </w:rPr>
        <w:t>.</w:t>
      </w:r>
    </w:p>
    <w:p w:rsidR="00800D1F" w:rsidRDefault="00800D1F" w:rsidP="00800D1F">
      <w:pPr>
        <w:pStyle w:val="2"/>
        <w:spacing w:after="0" w:line="276" w:lineRule="auto"/>
        <w:ind w:firstLine="709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Ч</w:t>
      </w:r>
      <w:r w:rsidRPr="00281E61">
        <w:rPr>
          <w:rFonts w:ascii="Arial Narrow" w:hAnsi="Arial Narrow"/>
          <w:sz w:val="28"/>
          <w:szCs w:val="28"/>
        </w:rPr>
        <w:t>исло объектов, подлежащих переписи, составило 318277 единиц, из них: 2006 крестьянских (фермерских) хозяйств и индивидуальных предпринимателей, 264197 личных подсобных хозяй</w:t>
      </w:r>
      <w:proofErr w:type="gramStart"/>
      <w:r w:rsidRPr="00281E61">
        <w:rPr>
          <w:rFonts w:ascii="Arial Narrow" w:hAnsi="Arial Narrow"/>
          <w:sz w:val="28"/>
          <w:szCs w:val="28"/>
        </w:rPr>
        <w:t>ств гр</w:t>
      </w:r>
      <w:proofErr w:type="gramEnd"/>
      <w:r w:rsidRPr="00281E61">
        <w:rPr>
          <w:rFonts w:ascii="Arial Narrow" w:hAnsi="Arial Narrow"/>
          <w:sz w:val="28"/>
          <w:szCs w:val="28"/>
        </w:rPr>
        <w:t>ажда</w:t>
      </w:r>
      <w:r>
        <w:rPr>
          <w:rFonts w:ascii="Arial Narrow" w:hAnsi="Arial Narrow"/>
          <w:sz w:val="28"/>
          <w:szCs w:val="28"/>
        </w:rPr>
        <w:t xml:space="preserve">н в сельских поселениях, 24642 </w:t>
      </w:r>
      <w:r w:rsidRPr="00281E61">
        <w:rPr>
          <w:rFonts w:ascii="Arial Narrow" w:hAnsi="Arial Narrow"/>
          <w:sz w:val="28"/>
          <w:szCs w:val="28"/>
        </w:rPr>
        <w:t>личных подсобных хозяйств граждан городских округов и городских поселений (с учетом выборки) и 26357 участков в 1075 некоммерческих объединениях граждан (с учетом выборки).</w:t>
      </w:r>
      <w:r>
        <w:rPr>
          <w:rFonts w:ascii="Arial Narrow" w:hAnsi="Arial Narrow"/>
          <w:sz w:val="28"/>
          <w:szCs w:val="28"/>
        </w:rPr>
        <w:t xml:space="preserve"> </w:t>
      </w:r>
    </w:p>
    <w:p w:rsidR="00800D1F" w:rsidRDefault="006D4AF3" w:rsidP="007208B9">
      <w:pPr>
        <w:pStyle w:val="2"/>
        <w:spacing w:after="0" w:line="276" w:lineRule="auto"/>
        <w:ind w:firstLine="709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При проведении Всероссийской сельскохозяйственной переписи 2016 года будет использован новый метод сбора сведений об объектах переписи. Помимо осуществления с</w:t>
      </w:r>
      <w:r w:rsidR="00800D1F">
        <w:rPr>
          <w:rFonts w:ascii="Arial Narrow" w:hAnsi="Arial Narrow"/>
          <w:sz w:val="28"/>
          <w:szCs w:val="28"/>
        </w:rPr>
        <w:t>бор</w:t>
      </w:r>
      <w:r>
        <w:rPr>
          <w:rFonts w:ascii="Arial Narrow" w:hAnsi="Arial Narrow"/>
          <w:sz w:val="28"/>
          <w:szCs w:val="28"/>
        </w:rPr>
        <w:t>а</w:t>
      </w:r>
      <w:r w:rsidR="00800D1F">
        <w:rPr>
          <w:rFonts w:ascii="Arial Narrow" w:hAnsi="Arial Narrow"/>
          <w:sz w:val="28"/>
          <w:szCs w:val="28"/>
        </w:rPr>
        <w:t xml:space="preserve"> сведений </w:t>
      </w:r>
      <w:r>
        <w:rPr>
          <w:rFonts w:ascii="Arial Narrow" w:hAnsi="Arial Narrow"/>
          <w:sz w:val="28"/>
          <w:szCs w:val="28"/>
        </w:rPr>
        <w:t>традиционным методом – с помощью заполнения</w:t>
      </w:r>
      <w:r w:rsidR="00800D1F">
        <w:rPr>
          <w:rFonts w:ascii="Arial Narrow" w:hAnsi="Arial Narrow"/>
          <w:sz w:val="28"/>
          <w:szCs w:val="28"/>
        </w:rPr>
        <w:t xml:space="preserve"> машиночитаемых </w:t>
      </w:r>
      <w:r>
        <w:rPr>
          <w:rFonts w:ascii="Arial Narrow" w:hAnsi="Arial Narrow"/>
          <w:sz w:val="28"/>
          <w:szCs w:val="28"/>
        </w:rPr>
        <w:t xml:space="preserve">переписных листов – планируется заполнение переписчиками </w:t>
      </w:r>
      <w:r w:rsidR="00800D1F">
        <w:rPr>
          <w:rFonts w:ascii="Arial Narrow" w:hAnsi="Arial Narrow"/>
          <w:sz w:val="28"/>
          <w:szCs w:val="28"/>
        </w:rPr>
        <w:t>электронных переписных листов на планшетных компьютерах. Это является отличительной особенностью проведения сельскохозяйственной переписи 2016 года. О</w:t>
      </w:r>
      <w:r w:rsidR="00800D1F" w:rsidRPr="00800D1F">
        <w:rPr>
          <w:rFonts w:ascii="Arial Narrow" w:hAnsi="Arial Narrow"/>
          <w:sz w:val="28"/>
          <w:szCs w:val="28"/>
        </w:rPr>
        <w:t xml:space="preserve">коло 50% </w:t>
      </w:r>
      <w:r>
        <w:rPr>
          <w:rFonts w:ascii="Arial Narrow" w:hAnsi="Arial Narrow"/>
          <w:sz w:val="28"/>
          <w:szCs w:val="28"/>
        </w:rPr>
        <w:t xml:space="preserve">сельскохозяйственных </w:t>
      </w:r>
      <w:r w:rsidR="00800D1F">
        <w:rPr>
          <w:rFonts w:ascii="Arial Narrow" w:hAnsi="Arial Narrow"/>
          <w:sz w:val="28"/>
          <w:szCs w:val="28"/>
        </w:rPr>
        <w:t>объектов</w:t>
      </w:r>
      <w:r w:rsidR="00022E9A" w:rsidRPr="00022E9A">
        <w:rPr>
          <w:rFonts w:ascii="Arial Narrow" w:hAnsi="Arial Narrow"/>
          <w:sz w:val="28"/>
          <w:szCs w:val="28"/>
        </w:rPr>
        <w:t xml:space="preserve"> </w:t>
      </w:r>
      <w:r w:rsidR="00022E9A">
        <w:rPr>
          <w:rFonts w:ascii="Arial Narrow" w:hAnsi="Arial Narrow"/>
          <w:sz w:val="28"/>
          <w:szCs w:val="28"/>
        </w:rPr>
        <w:t>в категории личных подсобных и других индивидуальных хозяй</w:t>
      </w:r>
      <w:proofErr w:type="gramStart"/>
      <w:r w:rsidR="00022E9A">
        <w:rPr>
          <w:rFonts w:ascii="Arial Narrow" w:hAnsi="Arial Narrow"/>
          <w:sz w:val="28"/>
          <w:szCs w:val="28"/>
        </w:rPr>
        <w:t>ств гр</w:t>
      </w:r>
      <w:proofErr w:type="gramEnd"/>
      <w:r w:rsidR="00022E9A">
        <w:rPr>
          <w:rFonts w:ascii="Arial Narrow" w:hAnsi="Arial Narrow"/>
          <w:sz w:val="28"/>
          <w:szCs w:val="28"/>
        </w:rPr>
        <w:t xml:space="preserve">аждан </w:t>
      </w:r>
      <w:r w:rsidR="00800D1F">
        <w:rPr>
          <w:rFonts w:ascii="Arial Narrow" w:hAnsi="Arial Narrow"/>
          <w:sz w:val="28"/>
          <w:szCs w:val="28"/>
        </w:rPr>
        <w:t xml:space="preserve">будут переписаны </w:t>
      </w:r>
      <w:r>
        <w:rPr>
          <w:rFonts w:ascii="Arial Narrow" w:hAnsi="Arial Narrow"/>
          <w:sz w:val="28"/>
          <w:szCs w:val="28"/>
        </w:rPr>
        <w:t>при помощи</w:t>
      </w:r>
      <w:r w:rsidR="00800D1F">
        <w:rPr>
          <w:rFonts w:ascii="Arial Narrow" w:hAnsi="Arial Narrow"/>
          <w:sz w:val="28"/>
          <w:szCs w:val="28"/>
        </w:rPr>
        <w:t xml:space="preserve"> планшетных компьютеров.</w:t>
      </w:r>
    </w:p>
    <w:p w:rsidR="008B10C1" w:rsidRPr="008B10C1" w:rsidRDefault="008B10C1" w:rsidP="007208B9">
      <w:pPr>
        <w:pStyle w:val="2"/>
        <w:spacing w:after="0" w:line="276" w:lineRule="auto"/>
        <w:ind w:firstLine="709"/>
        <w:jc w:val="both"/>
        <w:rPr>
          <w:rFonts w:ascii="Arial Narrow" w:hAnsi="Arial Narrow"/>
          <w:sz w:val="28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С 11 по 19 мая</w:t>
      </w:r>
      <w:r w:rsidRPr="008B10C1">
        <w:rPr>
          <w:rFonts w:ascii="Arial Narrow" w:hAnsi="Arial Narrow"/>
          <w:sz w:val="28"/>
          <w:szCs w:val="28"/>
        </w:rPr>
        <w:t xml:space="preserve"> про</w:t>
      </w:r>
      <w:r>
        <w:rPr>
          <w:rFonts w:ascii="Arial Narrow" w:hAnsi="Arial Narrow"/>
          <w:sz w:val="28"/>
          <w:szCs w:val="28"/>
        </w:rPr>
        <w:t>шло</w:t>
      </w:r>
      <w:r w:rsidRPr="008B10C1">
        <w:rPr>
          <w:rFonts w:ascii="Arial Narrow" w:hAnsi="Arial Narrow"/>
          <w:sz w:val="28"/>
          <w:szCs w:val="28"/>
        </w:rPr>
        <w:t xml:space="preserve"> централизованное обучение </w:t>
      </w:r>
      <w:r w:rsidR="00022E9A">
        <w:rPr>
          <w:rFonts w:ascii="Arial Narrow" w:hAnsi="Arial Narrow"/>
          <w:sz w:val="28"/>
          <w:szCs w:val="28"/>
        </w:rPr>
        <w:t>порядку</w:t>
      </w:r>
      <w:r w:rsidR="00022E9A" w:rsidRPr="00022E9A">
        <w:rPr>
          <w:rFonts w:ascii="Arial Narrow" w:hAnsi="Arial Narrow"/>
          <w:sz w:val="28"/>
          <w:szCs w:val="28"/>
        </w:rPr>
        <w:t xml:space="preserve"> проведения Всероссийской сельскохозяйственной переписи</w:t>
      </w:r>
      <w:r w:rsidR="00022E9A">
        <w:rPr>
          <w:rFonts w:ascii="Arial Narrow" w:hAnsi="Arial Narrow"/>
          <w:sz w:val="28"/>
          <w:szCs w:val="28"/>
        </w:rPr>
        <w:t xml:space="preserve"> 2016 года и заполнению</w:t>
      </w:r>
      <w:r w:rsidR="00022E9A" w:rsidRPr="00022E9A">
        <w:rPr>
          <w:rFonts w:ascii="Arial Narrow" w:hAnsi="Arial Narrow"/>
          <w:sz w:val="28"/>
          <w:szCs w:val="28"/>
        </w:rPr>
        <w:t xml:space="preserve"> переписной документации</w:t>
      </w:r>
      <w:r w:rsidR="00F354C3">
        <w:rPr>
          <w:rFonts w:ascii="Arial Narrow" w:hAnsi="Arial Narrow"/>
          <w:sz w:val="28"/>
          <w:szCs w:val="28"/>
        </w:rPr>
        <w:t xml:space="preserve">, </w:t>
      </w:r>
      <w:r w:rsidR="00022E9A">
        <w:rPr>
          <w:rFonts w:ascii="Arial Narrow" w:hAnsi="Arial Narrow"/>
          <w:sz w:val="28"/>
          <w:szCs w:val="28"/>
        </w:rPr>
        <w:t xml:space="preserve">работе с автоматизированной системой Всероссийской сельскохозяйственной переписи 2016 года (АС ВСХП-2016), включая использование планшетных компьютеров, </w:t>
      </w:r>
      <w:r w:rsidRPr="008B10C1">
        <w:rPr>
          <w:rFonts w:ascii="Arial Narrow" w:hAnsi="Arial Narrow"/>
          <w:sz w:val="28"/>
          <w:szCs w:val="28"/>
        </w:rPr>
        <w:t xml:space="preserve">заместителей руководителей территориальных органов Росстата, курирующих вопросы по подготовке и проведению Всероссийской сельскохозяйственной переписи 2016 года, и начальников отделов ТОГС. </w:t>
      </w:r>
      <w:proofErr w:type="gramEnd"/>
    </w:p>
    <w:p w:rsidR="008F5A5A" w:rsidRDefault="00F354C3" w:rsidP="007208B9">
      <w:pPr>
        <w:pStyle w:val="2"/>
        <w:spacing w:after="0" w:line="276" w:lineRule="auto"/>
        <w:ind w:firstLine="709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Сегодня в стенах Международного института рынка проходит обучение </w:t>
      </w:r>
      <w:r w:rsidR="000B4736">
        <w:rPr>
          <w:rFonts w:ascii="Arial Narrow" w:hAnsi="Arial Narrow"/>
          <w:sz w:val="28"/>
          <w:szCs w:val="28"/>
        </w:rPr>
        <w:t>специалистов</w:t>
      </w:r>
      <w:r w:rsidR="005242B4">
        <w:rPr>
          <w:rFonts w:ascii="Arial Narrow" w:hAnsi="Arial Narrow"/>
          <w:sz w:val="28"/>
          <w:szCs w:val="28"/>
        </w:rPr>
        <w:t xml:space="preserve">, ответственных за проведение переписи </w:t>
      </w:r>
      <w:r w:rsidR="00F50D95">
        <w:rPr>
          <w:rFonts w:ascii="Arial Narrow" w:hAnsi="Arial Narrow"/>
          <w:sz w:val="28"/>
          <w:szCs w:val="28"/>
        </w:rPr>
        <w:t xml:space="preserve">на </w:t>
      </w:r>
      <w:r>
        <w:rPr>
          <w:rFonts w:ascii="Arial Narrow" w:hAnsi="Arial Narrow"/>
          <w:sz w:val="28"/>
          <w:szCs w:val="28"/>
        </w:rPr>
        <w:t>районном и городском уровнях</w:t>
      </w:r>
      <w:r w:rsidR="00F50D95">
        <w:rPr>
          <w:rFonts w:ascii="Arial Narrow" w:hAnsi="Arial Narrow"/>
          <w:sz w:val="28"/>
          <w:szCs w:val="28"/>
        </w:rPr>
        <w:t xml:space="preserve">. </w:t>
      </w:r>
    </w:p>
    <w:p w:rsidR="00C01236" w:rsidRDefault="00C01236" w:rsidP="007208B9">
      <w:pPr>
        <w:pStyle w:val="2"/>
        <w:spacing w:after="0" w:line="276" w:lineRule="auto"/>
        <w:ind w:firstLine="709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Программа обучения включает в себя: </w:t>
      </w:r>
    </w:p>
    <w:p w:rsidR="00C01236" w:rsidRDefault="001A3914" w:rsidP="007208B9">
      <w:pPr>
        <w:pStyle w:val="2"/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о</w:t>
      </w:r>
      <w:r w:rsidR="00C01236">
        <w:rPr>
          <w:rFonts w:ascii="Arial Narrow" w:hAnsi="Arial Narrow"/>
          <w:sz w:val="28"/>
          <w:szCs w:val="28"/>
        </w:rPr>
        <w:t>свещение целей ВСХП-2016,</w:t>
      </w:r>
      <w:r>
        <w:rPr>
          <w:rFonts w:ascii="Arial Narrow" w:hAnsi="Arial Narrow"/>
          <w:sz w:val="28"/>
          <w:szCs w:val="28"/>
        </w:rPr>
        <w:t xml:space="preserve"> </w:t>
      </w:r>
      <w:r w:rsidR="00C01236">
        <w:rPr>
          <w:rFonts w:ascii="Arial Narrow" w:hAnsi="Arial Narrow"/>
          <w:sz w:val="28"/>
          <w:szCs w:val="28"/>
        </w:rPr>
        <w:t>ее нормативно-правовой базы</w:t>
      </w:r>
      <w:r>
        <w:rPr>
          <w:rFonts w:ascii="Arial Narrow" w:hAnsi="Arial Narrow"/>
          <w:sz w:val="28"/>
          <w:szCs w:val="28"/>
        </w:rPr>
        <w:t>;</w:t>
      </w:r>
    </w:p>
    <w:p w:rsidR="00C01236" w:rsidRDefault="001A3914" w:rsidP="007208B9">
      <w:pPr>
        <w:pStyle w:val="2"/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lastRenderedPageBreak/>
        <w:t>п</w:t>
      </w:r>
      <w:r w:rsidR="00C01236">
        <w:rPr>
          <w:rFonts w:ascii="Arial Narrow" w:hAnsi="Arial Narrow"/>
          <w:sz w:val="28"/>
          <w:szCs w:val="28"/>
        </w:rPr>
        <w:t>орядок составления списков объектов по соответствующим категориям</w:t>
      </w:r>
      <w:r>
        <w:rPr>
          <w:rFonts w:ascii="Arial Narrow" w:hAnsi="Arial Narrow"/>
          <w:sz w:val="28"/>
          <w:szCs w:val="28"/>
        </w:rPr>
        <w:t>;</w:t>
      </w:r>
    </w:p>
    <w:p w:rsidR="001A3914" w:rsidRPr="001A3914" w:rsidRDefault="001A3914" w:rsidP="007208B9">
      <w:pPr>
        <w:pStyle w:val="2"/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с</w:t>
      </w:r>
      <w:r w:rsidR="00D77A33" w:rsidRPr="001A3914">
        <w:rPr>
          <w:rFonts w:ascii="Arial Narrow" w:hAnsi="Arial Narrow"/>
          <w:sz w:val="28"/>
          <w:szCs w:val="28"/>
        </w:rPr>
        <w:t>пособы и методы сбора сведений об объектах ВСХП-2016</w:t>
      </w:r>
      <w:r>
        <w:rPr>
          <w:rFonts w:ascii="Arial Narrow" w:hAnsi="Arial Narrow"/>
          <w:sz w:val="28"/>
          <w:szCs w:val="28"/>
        </w:rPr>
        <w:t>;</w:t>
      </w:r>
    </w:p>
    <w:p w:rsidR="00D77A33" w:rsidRDefault="001A3914" w:rsidP="007208B9">
      <w:pPr>
        <w:pStyle w:val="2"/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п</w:t>
      </w:r>
      <w:r w:rsidR="00D77A33">
        <w:rPr>
          <w:rFonts w:ascii="Arial Narrow" w:hAnsi="Arial Narrow"/>
          <w:sz w:val="28"/>
          <w:szCs w:val="28"/>
        </w:rPr>
        <w:t>орядок заполнения форм переписных листов</w:t>
      </w:r>
      <w:r>
        <w:rPr>
          <w:rFonts w:ascii="Arial Narrow" w:hAnsi="Arial Narrow"/>
          <w:sz w:val="28"/>
          <w:szCs w:val="28"/>
        </w:rPr>
        <w:t>;</w:t>
      </w:r>
    </w:p>
    <w:p w:rsidR="00D77A33" w:rsidRDefault="001A3914" w:rsidP="007208B9">
      <w:pPr>
        <w:pStyle w:val="2"/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о</w:t>
      </w:r>
      <w:r w:rsidR="00D77A33">
        <w:rPr>
          <w:rFonts w:ascii="Arial Narrow" w:hAnsi="Arial Narrow"/>
          <w:sz w:val="28"/>
          <w:szCs w:val="28"/>
        </w:rPr>
        <w:t>сновные вопросы, касающиеся переписного районирования</w:t>
      </w:r>
      <w:r>
        <w:rPr>
          <w:rFonts w:ascii="Arial Narrow" w:hAnsi="Arial Narrow"/>
          <w:sz w:val="28"/>
          <w:szCs w:val="28"/>
        </w:rPr>
        <w:t>;</w:t>
      </w:r>
    </w:p>
    <w:p w:rsidR="00D77A33" w:rsidRDefault="001A3914" w:rsidP="007208B9">
      <w:pPr>
        <w:pStyle w:val="2"/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</w:t>
      </w:r>
      <w:r w:rsidR="00D77A33">
        <w:rPr>
          <w:rFonts w:ascii="Arial Narrow" w:hAnsi="Arial Narrow"/>
          <w:sz w:val="28"/>
          <w:szCs w:val="28"/>
        </w:rPr>
        <w:t>опросы организации работы лиц, осуществляющих сбор сведений об объектах ВСХП и порядке их привлечения</w:t>
      </w:r>
      <w:r>
        <w:rPr>
          <w:rFonts w:ascii="Arial Narrow" w:hAnsi="Arial Narrow"/>
          <w:sz w:val="28"/>
          <w:szCs w:val="28"/>
        </w:rPr>
        <w:t>;</w:t>
      </w:r>
    </w:p>
    <w:p w:rsidR="00D77A33" w:rsidRDefault="001A3914" w:rsidP="007208B9">
      <w:pPr>
        <w:pStyle w:val="2"/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м</w:t>
      </w:r>
      <w:r w:rsidR="00D77A33">
        <w:rPr>
          <w:rFonts w:ascii="Arial Narrow" w:hAnsi="Arial Narrow"/>
          <w:sz w:val="28"/>
          <w:szCs w:val="28"/>
        </w:rPr>
        <w:t>еханизм передачи сведений об объектах ВСХП-2016</w:t>
      </w:r>
      <w:r>
        <w:rPr>
          <w:rFonts w:ascii="Arial Narrow" w:hAnsi="Arial Narrow"/>
          <w:sz w:val="28"/>
          <w:szCs w:val="28"/>
        </w:rPr>
        <w:t>.</w:t>
      </w:r>
    </w:p>
    <w:p w:rsidR="00F97CD5" w:rsidRDefault="00F97CD5" w:rsidP="007208B9">
      <w:pPr>
        <w:pStyle w:val="2"/>
        <w:spacing w:after="0" w:line="276" w:lineRule="auto"/>
        <w:ind w:firstLine="709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Помимо </w:t>
      </w:r>
      <w:r w:rsidR="001A3914">
        <w:rPr>
          <w:rFonts w:ascii="Arial Narrow" w:hAnsi="Arial Narrow"/>
          <w:sz w:val="28"/>
          <w:szCs w:val="28"/>
        </w:rPr>
        <w:t xml:space="preserve">основных </w:t>
      </w:r>
      <w:r>
        <w:rPr>
          <w:rFonts w:ascii="Arial Narrow" w:hAnsi="Arial Narrow"/>
          <w:sz w:val="28"/>
          <w:szCs w:val="28"/>
        </w:rPr>
        <w:t xml:space="preserve">вопросов организации ВСХП 2016 года в программу обучения включены вопросы относительно работы на планшетных компьютерах и формально-логического контроля по ним и листам </w:t>
      </w:r>
      <w:r w:rsidR="0010038F">
        <w:rPr>
          <w:rFonts w:ascii="Arial Narrow" w:hAnsi="Arial Narrow"/>
          <w:sz w:val="28"/>
          <w:szCs w:val="28"/>
        </w:rPr>
        <w:t>машиночитаемых документов</w:t>
      </w:r>
      <w:r>
        <w:rPr>
          <w:rFonts w:ascii="Arial Narrow" w:hAnsi="Arial Narrow"/>
          <w:sz w:val="28"/>
          <w:szCs w:val="28"/>
        </w:rPr>
        <w:t>.</w:t>
      </w:r>
    </w:p>
    <w:p w:rsidR="001B5BDC" w:rsidRDefault="00D77A33" w:rsidP="007208B9">
      <w:pPr>
        <w:pStyle w:val="2"/>
        <w:spacing w:after="0" w:line="276" w:lineRule="auto"/>
        <w:ind w:firstLine="709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На заключительных этапах обучения планируется проведение тестирования с использованием мультимедийной обучающей программы</w:t>
      </w:r>
      <w:r w:rsidR="00F97CD5">
        <w:rPr>
          <w:rFonts w:ascii="Arial Narrow" w:hAnsi="Arial Narrow"/>
          <w:sz w:val="28"/>
          <w:szCs w:val="28"/>
        </w:rPr>
        <w:t>.</w:t>
      </w:r>
    </w:p>
    <w:p w:rsidR="009A31EF" w:rsidRDefault="00F354C3" w:rsidP="009A31EF">
      <w:pPr>
        <w:pStyle w:val="2"/>
        <w:spacing w:after="0" w:line="276" w:lineRule="auto"/>
        <w:ind w:firstLine="709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На</w:t>
      </w:r>
      <w:r w:rsidR="007208B9">
        <w:rPr>
          <w:rFonts w:ascii="Arial Narrow" w:hAnsi="Arial Narrow"/>
          <w:sz w:val="28"/>
          <w:szCs w:val="28"/>
        </w:rPr>
        <w:t xml:space="preserve"> данный момент </w:t>
      </w:r>
      <w:r>
        <w:rPr>
          <w:rFonts w:ascii="Arial Narrow" w:hAnsi="Arial Narrow"/>
          <w:sz w:val="28"/>
          <w:szCs w:val="28"/>
        </w:rPr>
        <w:t>завершён</w:t>
      </w:r>
      <w:r w:rsidR="00650716">
        <w:rPr>
          <w:rFonts w:ascii="Arial Narrow" w:hAnsi="Arial Narrow"/>
          <w:sz w:val="28"/>
          <w:szCs w:val="28"/>
        </w:rPr>
        <w:t xml:space="preserve"> подбор кандидатур д</w:t>
      </w:r>
      <w:r w:rsidR="00650716" w:rsidRPr="00281E61">
        <w:rPr>
          <w:rFonts w:ascii="Arial Narrow" w:hAnsi="Arial Narrow"/>
          <w:sz w:val="28"/>
          <w:szCs w:val="28"/>
        </w:rPr>
        <w:t xml:space="preserve">ля работы на </w:t>
      </w:r>
      <w:r w:rsidR="009A31EF">
        <w:rPr>
          <w:rFonts w:ascii="Arial Narrow" w:hAnsi="Arial Narrow"/>
          <w:sz w:val="28"/>
          <w:szCs w:val="28"/>
        </w:rPr>
        <w:t xml:space="preserve">полевом уровне. Опрос будут проводить 676 переписчиков, и </w:t>
      </w:r>
      <w:proofErr w:type="gramStart"/>
      <w:r w:rsidR="009A31EF">
        <w:rPr>
          <w:rFonts w:ascii="Arial Narrow" w:hAnsi="Arial Narrow"/>
          <w:sz w:val="28"/>
          <w:szCs w:val="28"/>
        </w:rPr>
        <w:t>контроль за</w:t>
      </w:r>
      <w:proofErr w:type="gramEnd"/>
      <w:r w:rsidR="009A31EF">
        <w:rPr>
          <w:rFonts w:ascii="Arial Narrow" w:hAnsi="Arial Narrow"/>
          <w:sz w:val="28"/>
          <w:szCs w:val="28"/>
        </w:rPr>
        <w:t xml:space="preserve"> их работой будут осуществлять 113 инструкторов.</w:t>
      </w:r>
      <w:r w:rsidR="009A31EF" w:rsidRPr="009A31EF">
        <w:rPr>
          <w:rFonts w:ascii="Arial Narrow" w:hAnsi="Arial Narrow"/>
          <w:sz w:val="28"/>
          <w:szCs w:val="28"/>
        </w:rPr>
        <w:t xml:space="preserve"> А для сбора сведений с планшетных компьютеров привлекается администратор по сбору информации с планшетных компьютеров в срок с 28 июня по 22 августа 2016 года.</w:t>
      </w:r>
    </w:p>
    <w:p w:rsidR="00650716" w:rsidRDefault="00650716" w:rsidP="007208B9">
      <w:pPr>
        <w:pStyle w:val="2"/>
        <w:spacing w:after="0" w:line="276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281E61">
        <w:rPr>
          <w:rFonts w:ascii="Arial Narrow" w:hAnsi="Arial Narrow"/>
          <w:sz w:val="28"/>
          <w:szCs w:val="28"/>
        </w:rPr>
        <w:t>Срок работы переписчиков составит 58 календарных дней – с 19 июня по 15 августа 2016 года (включая обучение). Срок работы инструкторов счетных участков составит 87 календарных дней с 9 июня по</w:t>
      </w:r>
      <w:r>
        <w:rPr>
          <w:rFonts w:ascii="Arial Narrow" w:hAnsi="Arial Narrow"/>
          <w:sz w:val="28"/>
          <w:szCs w:val="28"/>
        </w:rPr>
        <w:t xml:space="preserve"> 3 сентября 2016 года</w:t>
      </w:r>
      <w:r w:rsidRPr="00281E61">
        <w:rPr>
          <w:rFonts w:ascii="Arial Narrow" w:hAnsi="Arial Narrow"/>
          <w:sz w:val="28"/>
          <w:szCs w:val="28"/>
        </w:rPr>
        <w:t xml:space="preserve"> (включая обучение).</w:t>
      </w:r>
    </w:p>
    <w:p w:rsidR="001B5BDC" w:rsidRPr="00281E61" w:rsidRDefault="001B5BDC" w:rsidP="001B5BDC">
      <w:pPr>
        <w:pStyle w:val="2"/>
        <w:spacing w:after="0" w:line="288" w:lineRule="auto"/>
        <w:jc w:val="both"/>
        <w:rPr>
          <w:rFonts w:ascii="Arial Narrow" w:hAnsi="Arial Narrow"/>
          <w:sz w:val="28"/>
          <w:szCs w:val="28"/>
        </w:rPr>
      </w:pPr>
    </w:p>
    <w:sectPr w:rsidR="001B5BDC" w:rsidRPr="00281E61" w:rsidSect="009A307E"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F1A" w:rsidRDefault="00291F1A" w:rsidP="00AB6273">
      <w:pPr>
        <w:spacing w:after="0" w:line="240" w:lineRule="auto"/>
      </w:pPr>
      <w:r>
        <w:separator/>
      </w:r>
    </w:p>
  </w:endnote>
  <w:endnote w:type="continuationSeparator" w:id="0">
    <w:p w:rsidR="00291F1A" w:rsidRDefault="00291F1A" w:rsidP="00AB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CD5" w:rsidRDefault="00F97CD5" w:rsidP="00F97CD5">
    <w:pPr>
      <w:pStyle w:val="a5"/>
      <w:jc w:val="center"/>
      <w:rPr>
        <w:rFonts w:ascii="Arial" w:hAnsi="Arial" w:cs="Arial"/>
        <w:b/>
        <w:noProof/>
        <w:sz w:val="20"/>
        <w:lang w:eastAsia="ru-RU"/>
      </w:rPr>
    </w:pPr>
    <w:r>
      <w:rPr>
        <w:rFonts w:ascii="Arial" w:hAnsi="Arial" w:cs="Arial"/>
        <w:b/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BE57B2" wp14:editId="0B3730DE">
              <wp:simplePos x="0" y="0"/>
              <wp:positionH relativeFrom="column">
                <wp:posOffset>996315</wp:posOffset>
              </wp:positionH>
              <wp:positionV relativeFrom="paragraph">
                <wp:posOffset>-38100</wp:posOffset>
              </wp:positionV>
              <wp:extent cx="3943350" cy="1"/>
              <wp:effectExtent l="0" t="0" r="1905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943350" cy="1"/>
                      </a:xfrm>
                      <a:prstGeom prst="line">
                        <a:avLst/>
                      </a:prstGeom>
                      <a:ln w="19050">
                        <a:solidFill>
                          <a:srgbClr val="00B0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2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8.45pt,-3pt" to="388.9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" strokecolor="#00b050" strokeweight="1.5pt"/>
          </w:pict>
        </mc:Fallback>
      </mc:AlternateContent>
    </w:r>
    <w:r>
      <w:rPr>
        <w:rFonts w:ascii="Arial" w:hAnsi="Arial" w:cs="Arial"/>
        <w:b/>
        <w:noProof/>
        <w:sz w:val="20"/>
        <w:lang w:eastAsia="ru-RU"/>
      </w:rPr>
      <w:t>Всероссийская сельскохозяйственная перепись 2016 года</w:t>
    </w:r>
  </w:p>
  <w:p w:rsidR="003567FA" w:rsidRPr="00F97CD5" w:rsidRDefault="00F97CD5" w:rsidP="00F97CD5">
    <w:pPr>
      <w:pStyle w:val="a5"/>
      <w:jc w:val="center"/>
      <w:rPr>
        <w:rFonts w:ascii="Arial" w:hAnsi="Arial" w:cs="Arial"/>
        <w:b/>
        <w:sz w:val="20"/>
      </w:rPr>
    </w:pPr>
    <w:r>
      <w:rPr>
        <w:rFonts w:ascii="Arial" w:hAnsi="Arial" w:cs="Arial"/>
        <w:b/>
        <w:noProof/>
        <w:sz w:val="20"/>
        <w:lang w:eastAsia="ru-RU"/>
      </w:rPr>
      <w:t>С</w:t>
    </w:r>
    <w:r w:rsidR="003567FA" w:rsidRPr="003567FA">
      <w:rPr>
        <w:rFonts w:ascii="Arial" w:hAnsi="Arial" w:cs="Arial"/>
        <w:b/>
        <w:noProof/>
        <w:sz w:val="20"/>
        <w:lang w:eastAsia="ru-RU"/>
      </w:rPr>
      <w:t xml:space="preserve">амарастат, </w:t>
    </w:r>
    <w:r w:rsidRPr="003567FA">
      <w:rPr>
        <w:rFonts w:ascii="Arial" w:hAnsi="Arial" w:cs="Arial"/>
        <w:b/>
        <w:noProof/>
        <w:sz w:val="20"/>
        <w:lang w:eastAsia="ru-RU"/>
      </w:rPr>
      <w:t xml:space="preserve">+7 (846) 263-89-77, </w:t>
    </w:r>
    <w:r w:rsidRPr="003567FA">
      <w:rPr>
        <w:rFonts w:ascii="Arial" w:hAnsi="Arial" w:cs="Arial"/>
        <w:b/>
        <w:noProof/>
        <w:sz w:val="20"/>
        <w:lang w:val="en-US" w:eastAsia="ru-RU"/>
      </w:rPr>
      <w:t>samarastat</w:t>
    </w:r>
    <w:r w:rsidRPr="003567FA">
      <w:rPr>
        <w:rFonts w:ascii="Arial" w:hAnsi="Arial" w:cs="Arial"/>
        <w:b/>
        <w:noProof/>
        <w:sz w:val="20"/>
        <w:lang w:eastAsia="ru-RU"/>
      </w:rPr>
      <w:t>.</w:t>
    </w:r>
    <w:r w:rsidRPr="003567FA">
      <w:rPr>
        <w:rFonts w:ascii="Arial" w:hAnsi="Arial" w:cs="Arial"/>
        <w:b/>
        <w:noProof/>
        <w:sz w:val="20"/>
        <w:lang w:val="en-US" w:eastAsia="ru-RU"/>
      </w:rPr>
      <w:t>gks</w:t>
    </w:r>
    <w:r w:rsidRPr="003567FA">
      <w:rPr>
        <w:rFonts w:ascii="Arial" w:hAnsi="Arial" w:cs="Arial"/>
        <w:b/>
        <w:noProof/>
        <w:sz w:val="20"/>
        <w:lang w:eastAsia="ru-RU"/>
      </w:rPr>
      <w:t>.</w:t>
    </w:r>
    <w:r w:rsidRPr="003567FA">
      <w:rPr>
        <w:rFonts w:ascii="Arial" w:hAnsi="Arial" w:cs="Arial"/>
        <w:b/>
        <w:noProof/>
        <w:sz w:val="20"/>
        <w:lang w:val="en-US" w:eastAsia="ru-RU"/>
      </w:rPr>
      <w:t>ru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59" w:rsidRDefault="003567FA" w:rsidP="009A307E">
    <w:pPr>
      <w:pStyle w:val="a5"/>
      <w:jc w:val="center"/>
      <w:rPr>
        <w:rFonts w:ascii="Arial" w:hAnsi="Arial" w:cs="Arial"/>
        <w:b/>
        <w:noProof/>
        <w:sz w:val="20"/>
        <w:lang w:eastAsia="ru-RU"/>
      </w:rPr>
    </w:pPr>
    <w:r>
      <w:rPr>
        <w:rFonts w:ascii="Arial" w:hAnsi="Arial" w:cs="Arial"/>
        <w:b/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996315</wp:posOffset>
              </wp:positionH>
              <wp:positionV relativeFrom="paragraph">
                <wp:posOffset>-38100</wp:posOffset>
              </wp:positionV>
              <wp:extent cx="3943350" cy="1"/>
              <wp:effectExtent l="0" t="0" r="1905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943350" cy="1"/>
                      </a:xfrm>
                      <a:prstGeom prst="line">
                        <a:avLst/>
                      </a:prstGeom>
                      <a:ln w="19050">
                        <a:solidFill>
                          <a:srgbClr val="00B0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8.45pt,-3pt" to="388.9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" strokecolor="#00b050" strokeweight="1.5pt"/>
          </w:pict>
        </mc:Fallback>
      </mc:AlternateContent>
    </w:r>
    <w:r w:rsidR="00820759">
      <w:rPr>
        <w:rFonts w:ascii="Arial" w:hAnsi="Arial" w:cs="Arial"/>
        <w:b/>
        <w:noProof/>
        <w:sz w:val="20"/>
        <w:lang w:eastAsia="ru-RU"/>
      </w:rPr>
      <w:t>Всероссийская сельскохозяйственная перепись 2016 года</w:t>
    </w:r>
  </w:p>
  <w:p w:rsidR="009A307E" w:rsidRPr="003567FA" w:rsidRDefault="008031AE" w:rsidP="009A307E">
    <w:pPr>
      <w:pStyle w:val="a5"/>
      <w:jc w:val="center"/>
      <w:rPr>
        <w:rFonts w:ascii="Arial" w:hAnsi="Arial" w:cs="Arial"/>
        <w:b/>
        <w:sz w:val="20"/>
      </w:rPr>
    </w:pPr>
    <w:r w:rsidRPr="003567FA">
      <w:rPr>
        <w:rFonts w:ascii="Arial" w:hAnsi="Arial" w:cs="Arial"/>
        <w:b/>
        <w:noProof/>
        <w:sz w:val="20"/>
        <w:lang w:eastAsia="ru-RU"/>
      </w:rPr>
      <w:t xml:space="preserve">Самарастат, +7 (846) 263-89-77, </w:t>
    </w:r>
    <w:r w:rsidRPr="003567FA">
      <w:rPr>
        <w:rFonts w:ascii="Arial" w:hAnsi="Arial" w:cs="Arial"/>
        <w:b/>
        <w:noProof/>
        <w:sz w:val="20"/>
        <w:lang w:val="en-US" w:eastAsia="ru-RU"/>
      </w:rPr>
      <w:t>samara</w:t>
    </w:r>
    <w:r w:rsidR="003567FA" w:rsidRPr="003567FA">
      <w:rPr>
        <w:rFonts w:ascii="Arial" w:hAnsi="Arial" w:cs="Arial"/>
        <w:b/>
        <w:noProof/>
        <w:sz w:val="20"/>
        <w:lang w:val="en-US" w:eastAsia="ru-RU"/>
      </w:rPr>
      <w:t>stat</w:t>
    </w:r>
    <w:r w:rsidR="003567FA" w:rsidRPr="003567FA">
      <w:rPr>
        <w:rFonts w:ascii="Arial" w:hAnsi="Arial" w:cs="Arial"/>
        <w:b/>
        <w:noProof/>
        <w:sz w:val="20"/>
        <w:lang w:eastAsia="ru-RU"/>
      </w:rPr>
      <w:t>.</w:t>
    </w:r>
    <w:r w:rsidR="003567FA" w:rsidRPr="003567FA">
      <w:rPr>
        <w:rFonts w:ascii="Arial" w:hAnsi="Arial" w:cs="Arial"/>
        <w:b/>
        <w:noProof/>
        <w:sz w:val="20"/>
        <w:lang w:val="en-US" w:eastAsia="ru-RU"/>
      </w:rPr>
      <w:t>gks</w:t>
    </w:r>
    <w:r w:rsidR="003567FA" w:rsidRPr="003567FA">
      <w:rPr>
        <w:rFonts w:ascii="Arial" w:hAnsi="Arial" w:cs="Arial"/>
        <w:b/>
        <w:noProof/>
        <w:sz w:val="20"/>
        <w:lang w:eastAsia="ru-RU"/>
      </w:rPr>
      <w:t>.</w:t>
    </w:r>
    <w:r w:rsidR="003567FA" w:rsidRPr="003567FA">
      <w:rPr>
        <w:rFonts w:ascii="Arial" w:hAnsi="Arial" w:cs="Arial"/>
        <w:b/>
        <w:noProof/>
        <w:sz w:val="20"/>
        <w:lang w:val="en-US" w:eastAsia="ru-RU"/>
      </w:rPr>
      <w:t>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F1A" w:rsidRDefault="00291F1A" w:rsidP="00AB6273">
      <w:pPr>
        <w:spacing w:after="0" w:line="240" w:lineRule="auto"/>
      </w:pPr>
      <w:r>
        <w:separator/>
      </w:r>
    </w:p>
  </w:footnote>
  <w:footnote w:type="continuationSeparator" w:id="0">
    <w:p w:rsidR="00291F1A" w:rsidRDefault="00291F1A" w:rsidP="00AB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07E" w:rsidRDefault="009A307E">
    <w:pPr>
      <w:pStyle w:val="a3"/>
    </w:pPr>
    <w:r>
      <w:rPr>
        <w:noProof/>
        <w:lang w:eastAsia="ru-RU"/>
      </w:rPr>
      <w:drawing>
        <wp:inline distT="0" distB="0" distL="0" distR="0" wp14:anchorId="49C6199F" wp14:editId="4FD1B437">
          <wp:extent cx="2696820" cy="858520"/>
          <wp:effectExtent l="0" t="0" r="8890" b="0"/>
          <wp:docPr id="24" name="Рисунок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SHP_logo+slogan_30 m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7614" cy="865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3531B"/>
    <w:multiLevelType w:val="hybridMultilevel"/>
    <w:tmpl w:val="0D5CDEAA"/>
    <w:lvl w:ilvl="0" w:tplc="E74CD0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E55545D"/>
    <w:multiLevelType w:val="hybridMultilevel"/>
    <w:tmpl w:val="870C80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B84"/>
    <w:rsid w:val="00002802"/>
    <w:rsid w:val="00022E9A"/>
    <w:rsid w:val="00036690"/>
    <w:rsid w:val="00041775"/>
    <w:rsid w:val="00045309"/>
    <w:rsid w:val="000467D7"/>
    <w:rsid w:val="000625CD"/>
    <w:rsid w:val="00071A7D"/>
    <w:rsid w:val="000740B1"/>
    <w:rsid w:val="000A17CC"/>
    <w:rsid w:val="000B4736"/>
    <w:rsid w:val="000D14CC"/>
    <w:rsid w:val="000D310B"/>
    <w:rsid w:val="0010038F"/>
    <w:rsid w:val="0010593C"/>
    <w:rsid w:val="0011798F"/>
    <w:rsid w:val="00145A5D"/>
    <w:rsid w:val="00146CCC"/>
    <w:rsid w:val="0018060B"/>
    <w:rsid w:val="001A2E14"/>
    <w:rsid w:val="001A3914"/>
    <w:rsid w:val="001B5BDC"/>
    <w:rsid w:val="001C2032"/>
    <w:rsid w:val="001E7050"/>
    <w:rsid w:val="00204E06"/>
    <w:rsid w:val="00215017"/>
    <w:rsid w:val="00244420"/>
    <w:rsid w:val="00275AB4"/>
    <w:rsid w:val="00281E61"/>
    <w:rsid w:val="00291F1A"/>
    <w:rsid w:val="002A0B98"/>
    <w:rsid w:val="002A255F"/>
    <w:rsid w:val="002B6346"/>
    <w:rsid w:val="002E7635"/>
    <w:rsid w:val="00334AF3"/>
    <w:rsid w:val="003567FA"/>
    <w:rsid w:val="003661EB"/>
    <w:rsid w:val="00366D8D"/>
    <w:rsid w:val="003916E6"/>
    <w:rsid w:val="0039524E"/>
    <w:rsid w:val="003E1C62"/>
    <w:rsid w:val="003F78F1"/>
    <w:rsid w:val="00403D89"/>
    <w:rsid w:val="0042778E"/>
    <w:rsid w:val="00451D03"/>
    <w:rsid w:val="004702C8"/>
    <w:rsid w:val="004A543C"/>
    <w:rsid w:val="004B37EC"/>
    <w:rsid w:val="004B40DB"/>
    <w:rsid w:val="004C3C01"/>
    <w:rsid w:val="004C7212"/>
    <w:rsid w:val="004D6A12"/>
    <w:rsid w:val="00513821"/>
    <w:rsid w:val="0051789F"/>
    <w:rsid w:val="00517AAB"/>
    <w:rsid w:val="0052422C"/>
    <w:rsid w:val="005242B4"/>
    <w:rsid w:val="00530C89"/>
    <w:rsid w:val="0053419D"/>
    <w:rsid w:val="005422F7"/>
    <w:rsid w:val="00563163"/>
    <w:rsid w:val="005709C2"/>
    <w:rsid w:val="00573F03"/>
    <w:rsid w:val="00582660"/>
    <w:rsid w:val="00596073"/>
    <w:rsid w:val="005B4A78"/>
    <w:rsid w:val="005B5BCE"/>
    <w:rsid w:val="005D0D88"/>
    <w:rsid w:val="005E39B2"/>
    <w:rsid w:val="005F579F"/>
    <w:rsid w:val="005F7BA4"/>
    <w:rsid w:val="00605BD8"/>
    <w:rsid w:val="00610988"/>
    <w:rsid w:val="006228FD"/>
    <w:rsid w:val="00650716"/>
    <w:rsid w:val="006C0A3D"/>
    <w:rsid w:val="006D4AF3"/>
    <w:rsid w:val="007014A4"/>
    <w:rsid w:val="00717DD3"/>
    <w:rsid w:val="007208B9"/>
    <w:rsid w:val="0072651C"/>
    <w:rsid w:val="00733CFA"/>
    <w:rsid w:val="0076587C"/>
    <w:rsid w:val="007B5A1E"/>
    <w:rsid w:val="007C550B"/>
    <w:rsid w:val="007C5A61"/>
    <w:rsid w:val="007D7325"/>
    <w:rsid w:val="007E50E2"/>
    <w:rsid w:val="00800D1F"/>
    <w:rsid w:val="008031AE"/>
    <w:rsid w:val="00820759"/>
    <w:rsid w:val="00827B59"/>
    <w:rsid w:val="00830E5C"/>
    <w:rsid w:val="008313BF"/>
    <w:rsid w:val="00835834"/>
    <w:rsid w:val="00846CDF"/>
    <w:rsid w:val="00847E9C"/>
    <w:rsid w:val="008614CA"/>
    <w:rsid w:val="00884614"/>
    <w:rsid w:val="00885BED"/>
    <w:rsid w:val="0089582A"/>
    <w:rsid w:val="008B10C1"/>
    <w:rsid w:val="008E7B49"/>
    <w:rsid w:val="008F328B"/>
    <w:rsid w:val="008F5A5A"/>
    <w:rsid w:val="00905E7D"/>
    <w:rsid w:val="00906BD2"/>
    <w:rsid w:val="009466AE"/>
    <w:rsid w:val="009518BB"/>
    <w:rsid w:val="00956657"/>
    <w:rsid w:val="00962CA2"/>
    <w:rsid w:val="009A307E"/>
    <w:rsid w:val="009A31EF"/>
    <w:rsid w:val="009B055A"/>
    <w:rsid w:val="009C7F90"/>
    <w:rsid w:val="009D29BA"/>
    <w:rsid w:val="009F5B07"/>
    <w:rsid w:val="00A017D2"/>
    <w:rsid w:val="00A144A6"/>
    <w:rsid w:val="00A345E7"/>
    <w:rsid w:val="00A4000C"/>
    <w:rsid w:val="00A53004"/>
    <w:rsid w:val="00A532F3"/>
    <w:rsid w:val="00A53F82"/>
    <w:rsid w:val="00A84653"/>
    <w:rsid w:val="00AA1E01"/>
    <w:rsid w:val="00AB6273"/>
    <w:rsid w:val="00AC3C9E"/>
    <w:rsid w:val="00B01548"/>
    <w:rsid w:val="00B01969"/>
    <w:rsid w:val="00B15382"/>
    <w:rsid w:val="00B263EA"/>
    <w:rsid w:val="00B32531"/>
    <w:rsid w:val="00B83325"/>
    <w:rsid w:val="00B9114C"/>
    <w:rsid w:val="00B950C8"/>
    <w:rsid w:val="00BD41C9"/>
    <w:rsid w:val="00BE47C5"/>
    <w:rsid w:val="00C01236"/>
    <w:rsid w:val="00C072B8"/>
    <w:rsid w:val="00C23E6E"/>
    <w:rsid w:val="00C62D51"/>
    <w:rsid w:val="00C66593"/>
    <w:rsid w:val="00C70B84"/>
    <w:rsid w:val="00C81FA1"/>
    <w:rsid w:val="00C83EE1"/>
    <w:rsid w:val="00C977B7"/>
    <w:rsid w:val="00CA7B44"/>
    <w:rsid w:val="00CB4508"/>
    <w:rsid w:val="00CB504D"/>
    <w:rsid w:val="00CB666A"/>
    <w:rsid w:val="00CB7304"/>
    <w:rsid w:val="00CD1A75"/>
    <w:rsid w:val="00CD5BB5"/>
    <w:rsid w:val="00CE07FA"/>
    <w:rsid w:val="00D01FC7"/>
    <w:rsid w:val="00D27964"/>
    <w:rsid w:val="00D309C9"/>
    <w:rsid w:val="00D617E3"/>
    <w:rsid w:val="00D67CBC"/>
    <w:rsid w:val="00D77A33"/>
    <w:rsid w:val="00D84C51"/>
    <w:rsid w:val="00D91C43"/>
    <w:rsid w:val="00DA10DE"/>
    <w:rsid w:val="00DA242D"/>
    <w:rsid w:val="00DA4B51"/>
    <w:rsid w:val="00DC6DC5"/>
    <w:rsid w:val="00DD24FF"/>
    <w:rsid w:val="00E050F4"/>
    <w:rsid w:val="00E31534"/>
    <w:rsid w:val="00E61668"/>
    <w:rsid w:val="00E67CF9"/>
    <w:rsid w:val="00E7051E"/>
    <w:rsid w:val="00E75D5D"/>
    <w:rsid w:val="00E97BDE"/>
    <w:rsid w:val="00EA02D3"/>
    <w:rsid w:val="00EA267A"/>
    <w:rsid w:val="00EB715D"/>
    <w:rsid w:val="00EC650B"/>
    <w:rsid w:val="00EE0A37"/>
    <w:rsid w:val="00F354C3"/>
    <w:rsid w:val="00F40D8B"/>
    <w:rsid w:val="00F47B86"/>
    <w:rsid w:val="00F50D95"/>
    <w:rsid w:val="00F55FF0"/>
    <w:rsid w:val="00F56261"/>
    <w:rsid w:val="00F62012"/>
    <w:rsid w:val="00F74682"/>
    <w:rsid w:val="00F75C5D"/>
    <w:rsid w:val="00F97CD5"/>
    <w:rsid w:val="00FA1F24"/>
    <w:rsid w:val="00FE1B0C"/>
    <w:rsid w:val="00FF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273"/>
  </w:style>
  <w:style w:type="paragraph" w:styleId="a5">
    <w:name w:val="footer"/>
    <w:basedOn w:val="a"/>
    <w:link w:val="a6"/>
    <w:uiPriority w:val="99"/>
    <w:unhideWhenUsed/>
    <w:rsid w:val="00AB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273"/>
  </w:style>
  <w:style w:type="paragraph" w:styleId="a7">
    <w:name w:val="Balloon Text"/>
    <w:basedOn w:val="a"/>
    <w:link w:val="a8"/>
    <w:uiPriority w:val="99"/>
    <w:semiHidden/>
    <w:unhideWhenUsed/>
    <w:rsid w:val="00AB6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627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AB627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B62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045309"/>
    <w:rPr>
      <w:color w:val="065FBA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273"/>
  </w:style>
  <w:style w:type="paragraph" w:styleId="a5">
    <w:name w:val="footer"/>
    <w:basedOn w:val="a"/>
    <w:link w:val="a6"/>
    <w:uiPriority w:val="99"/>
    <w:unhideWhenUsed/>
    <w:rsid w:val="00AB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273"/>
  </w:style>
  <w:style w:type="paragraph" w:styleId="a7">
    <w:name w:val="Balloon Text"/>
    <w:basedOn w:val="a"/>
    <w:link w:val="a8"/>
    <w:uiPriority w:val="99"/>
    <w:semiHidden/>
    <w:unhideWhenUsed/>
    <w:rsid w:val="00AB6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627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AB627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B62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045309"/>
    <w:rPr>
      <w:color w:val="065FBA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F9A94-6515-4347-81AE-2269FCF8E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Инна Владимировна</dc:creator>
  <cp:lastModifiedBy>Васенко Наталья Васильевна</cp:lastModifiedBy>
  <cp:revision>21</cp:revision>
  <cp:lastPrinted>2016-05-30T07:54:00Z</cp:lastPrinted>
  <dcterms:created xsi:type="dcterms:W3CDTF">2016-02-25T06:09:00Z</dcterms:created>
  <dcterms:modified xsi:type="dcterms:W3CDTF">2016-05-30T10:44:00Z</dcterms:modified>
</cp:coreProperties>
</file>